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D8" w:rsidRDefault="002049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7937D8" w:rsidRDefault="002049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письму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Кировстата</w:t>
      </w:r>
      <w:proofErr w:type="spellEnd"/>
    </w:p>
    <w:p w:rsidR="007937D8" w:rsidRDefault="002049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11.12.2023 № ГЖ-Т45-10/903-ИС</w:t>
      </w:r>
    </w:p>
    <w:p w:rsidR="007937D8" w:rsidRDefault="00204989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социально ориентированных некоммерческих организациях - получателях поддержки, включенных в государственный реестр</w:t>
      </w:r>
    </w:p>
    <w:p w:rsidR="007937D8" w:rsidRDefault="002049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7937D8" w:rsidRDefault="00204989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09"/>
        <w:gridCol w:w="2108"/>
        <w:gridCol w:w="2072"/>
        <w:gridCol w:w="1721"/>
        <w:gridCol w:w="1503"/>
        <w:gridCol w:w="2291"/>
        <w:gridCol w:w="1407"/>
        <w:gridCol w:w="1545"/>
        <w:gridCol w:w="1480"/>
      </w:tblGrid>
      <w:tr w:rsidR="007937D8" w:rsidTr="00761573">
        <w:trPr>
          <w:trHeight w:val="294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оказании поддержки или решения о прекращ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4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7937D8" w:rsidTr="00761573">
        <w:trPr>
          <w:trHeight w:val="1693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имеется) сокр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щенное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нахождения)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стоянно действ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ющего органа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коммерческой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 – 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чателя поддержки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регистра-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 записи о гос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дарственной регистрации организации (ОГРН)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ционный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ла-тельщика</w:t>
            </w:r>
            <w:proofErr w:type="spellEnd"/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ганизацией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ленной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размер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ленной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  <w:r>
              <w:rPr>
                <w:rFonts w:ascii="Symbol" w:eastAsia="Symbol" w:hAnsi="Symbol" w:cs="Symbol"/>
                <w:bCs/>
                <w:color w:val="000000"/>
                <w:sz w:val="28"/>
                <w:szCs w:val="20"/>
                <w:vertAlign w:val="superscript"/>
                <w:lang w:eastAsia="ru-RU"/>
              </w:rPr>
              <w:sym w:font="Symbol" w:char="F03C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vertAlign w:val="superscript"/>
                <w:lang w:eastAsia="ru-RU"/>
              </w:rPr>
              <w:t>1</w:t>
            </w:r>
            <w:r>
              <w:rPr>
                <w:rFonts w:ascii="Symbol" w:eastAsia="Symbol" w:hAnsi="Symbol" w:cs="Symbol"/>
                <w:bCs/>
                <w:color w:val="000000"/>
                <w:sz w:val="28"/>
                <w:szCs w:val="20"/>
                <w:vertAlign w:val="superscript"/>
                <w:lang w:eastAsia="ru-RU"/>
              </w:rPr>
              <w:sym w:font="Symbol" w:char="F03E"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</w:tr>
      <w:tr w:rsidR="007937D8" w:rsidTr="00761573">
        <w:trPr>
          <w:trHeight w:val="79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«Центр социального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служивания и кул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турного развития и досуга для детей и взрослых «Развитие плюс»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Советск, ул.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лиораторов, д. 2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живания престар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лым и инвалидам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Предоставление услуг по дневному уходу за детьми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 услуг без обеспеч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проживания, не включенных в другие группировки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937D8" w:rsidRDefault="007937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7D8" w:rsidRDefault="007937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124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30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19.01.2024</w:t>
            </w:r>
          </w:p>
          <w:p w:rsidR="007937D8" w:rsidRDefault="006C6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22.01.2024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21.03.2024</w:t>
            </w:r>
          </w:p>
          <w:p w:rsidR="0036059F" w:rsidRDefault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16.05.2024</w:t>
            </w:r>
          </w:p>
          <w:p w:rsidR="006C6130" w:rsidRDefault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13.06.2024</w:t>
            </w:r>
          </w:p>
          <w:p w:rsidR="0036059F" w:rsidRDefault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17.06.2024</w:t>
            </w:r>
          </w:p>
          <w:p w:rsidR="0036059F" w:rsidRDefault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20.06.2024</w:t>
            </w:r>
          </w:p>
          <w:p w:rsidR="0036059F" w:rsidRDefault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124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29.02.2024</w:t>
            </w:r>
          </w:p>
          <w:p w:rsidR="00137829" w:rsidRDefault="0013782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25.04.2024</w:t>
            </w:r>
          </w:p>
          <w:p w:rsidR="00137829" w:rsidRDefault="0013782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21.05.2024</w:t>
            </w:r>
          </w:p>
          <w:p w:rsidR="00137829" w:rsidRDefault="0013782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13.06.2024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1 653 518,18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80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7937D8" w:rsidRDefault="007937D8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зация родителей детей-инвалидов «Дорогою добра»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Кировской области, РООРДИ «Дорогою добра» Кировской области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Кировская область, г. Киров,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бург, д.68а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1114300000935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7937D8" w:rsidRDefault="007937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организаций, не включенных в другие группировки;</w:t>
            </w:r>
          </w:p>
          <w:p w:rsidR="007937D8" w:rsidRDefault="00204989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вания престарелым и инвалидам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8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19.01.2024</w:t>
            </w:r>
          </w:p>
          <w:p w:rsidR="006C6130" w:rsidRDefault="006C6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22.01.2024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21.03.2024</w:t>
            </w:r>
          </w:p>
          <w:p w:rsidR="00D3166C" w:rsidRDefault="00D316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14.05.2024</w:t>
            </w:r>
          </w:p>
          <w:p w:rsidR="0036059F" w:rsidRDefault="0036059F" w:rsidP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16.05.2024</w:t>
            </w:r>
          </w:p>
          <w:p w:rsidR="0036059F" w:rsidRDefault="0036059F" w:rsidP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13.06.2024</w:t>
            </w:r>
          </w:p>
          <w:p w:rsidR="0036059F" w:rsidRDefault="0036059F" w:rsidP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17.06.2024</w:t>
            </w:r>
          </w:p>
          <w:p w:rsidR="0036059F" w:rsidRDefault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06.2024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cantSplit/>
          <w:trHeight w:val="1134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29.02.2024</w:t>
            </w:r>
          </w:p>
          <w:p w:rsidR="00137829" w:rsidRDefault="0013782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21.05.2024</w:t>
            </w:r>
          </w:p>
          <w:p w:rsidR="00137829" w:rsidRDefault="00137829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17.06.2024</w:t>
            </w:r>
          </w:p>
          <w:p w:rsidR="00137829" w:rsidRDefault="00137829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28.06.2024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1 653 518,18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839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«Центр по предоставлению социальных и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г. Киров,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д.79,  каб.103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7937D8" w:rsidRDefault="007937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Предоставление социальных услуг без обеспечения прож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престарелым и инвалидам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719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19.01.2024</w:t>
            </w:r>
          </w:p>
          <w:p w:rsidR="006C6130" w:rsidRDefault="006C6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22.01.2024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21.03.2024</w:t>
            </w:r>
          </w:p>
          <w:p w:rsidR="0036059F" w:rsidRDefault="0036059F" w:rsidP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16.05.2024</w:t>
            </w:r>
          </w:p>
          <w:p w:rsidR="0036059F" w:rsidRDefault="0036059F" w:rsidP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13.06.2024</w:t>
            </w:r>
          </w:p>
          <w:p w:rsidR="0036059F" w:rsidRDefault="0036059F" w:rsidP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17.06.2024</w:t>
            </w:r>
          </w:p>
          <w:p w:rsidR="0036059F" w:rsidRDefault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06.2024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124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29.02.2024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2 505 330,58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</w:tc>
      </w:tr>
      <w:tr w:rsidR="007937D8" w:rsidTr="00761573">
        <w:trPr>
          <w:trHeight w:val="85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 w:rsidP="0036059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ассоциация»,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ОО «КРНА»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Киров, пр. 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денческий, д.7</w:t>
            </w:r>
          </w:p>
          <w:p w:rsidR="007937D8" w:rsidRDefault="007937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7D8" w:rsidRDefault="007937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1104300001772</w:t>
            </w:r>
          </w:p>
          <w:p w:rsidR="007937D8" w:rsidRDefault="007937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организаций, не включенных в другие группировки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124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19.01.2024</w:t>
            </w:r>
          </w:p>
          <w:p w:rsidR="006C6130" w:rsidRDefault="006C61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22.01.2024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21.03.2024</w:t>
            </w:r>
          </w:p>
          <w:p w:rsidR="0036059F" w:rsidRDefault="0036059F" w:rsidP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16.05.2024</w:t>
            </w:r>
          </w:p>
          <w:p w:rsidR="0036059F" w:rsidRDefault="0036059F" w:rsidP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13.06.2024</w:t>
            </w:r>
          </w:p>
          <w:p w:rsidR="0036059F" w:rsidRDefault="0036059F" w:rsidP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17.06.2024</w:t>
            </w:r>
          </w:p>
          <w:p w:rsidR="0036059F" w:rsidRDefault="0036059F" w:rsidP="003605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20.06.2024</w:t>
            </w:r>
          </w:p>
          <w:p w:rsidR="0036059F" w:rsidRDefault="0036059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124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29.02.2024</w:t>
            </w:r>
          </w:p>
          <w:p w:rsidR="00137829" w:rsidRDefault="0013782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25.04.2024</w:t>
            </w:r>
            <w:bookmarkStart w:id="0" w:name="_GoBack"/>
            <w:bookmarkEnd w:id="0"/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250 533,06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</w:tc>
      </w:tr>
      <w:tr w:rsidR="007937D8" w:rsidTr="00761573">
        <w:trPr>
          <w:trHeight w:val="41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Кировская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нальная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ственная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«Центр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щи людям, попа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шим в трудную жизненную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цию «Рука помощи 43»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Мо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ковская, д. 217, кв.962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1204300009528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4345505666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организаций и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религиозных и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политических орг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ционная поддержка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 w:rsidTr="00761573">
        <w:trPr>
          <w:trHeight w:val="41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12.02.2024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26.02.2024</w:t>
            </w:r>
            <w:r>
              <w:rPr>
                <w:rFonts w:ascii="Times New Roman" w:hAnsi="Times New Roman" w:cs="Times New Roman"/>
              </w:rPr>
              <w:t>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ческая)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менно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41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поддержка (субсидия)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 w:rsidTr="00761573">
        <w:trPr>
          <w:trHeight w:val="41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Pr="006C6130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Pr="006C6130" w:rsidRDefault="00204989">
            <w:pPr>
              <w:spacing w:beforeAutospacing="1" w:afterAutospacing="1"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Автономная Н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коммерческая О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ганизация Допо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нительного Пр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фессионального Образования "Межрегиональный Центр Инновац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6C6130">
              <w:rPr>
                <w:rFonts w:ascii="Times New Roman" w:eastAsia="Times New Roman" w:hAnsi="Times New Roman" w:cs="Times New Roman"/>
                <w:bCs/>
                <w:lang w:eastAsia="ru-RU"/>
              </w:rPr>
              <w:t>онных Технологий в Образовании"</w:t>
            </w:r>
          </w:p>
          <w:p w:rsidR="007937D8" w:rsidRPr="006C6130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Свердлова, д. 32А, помещ.1003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1114300001232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4345980140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85.42 Образование профессиональное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дополнительное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ционная поддержка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 w:rsidTr="00761573">
        <w:trPr>
          <w:trHeight w:val="41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Pr="006C6130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1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08.02.2024</w:t>
            </w:r>
          </w:p>
          <w:p w:rsidR="007937D8" w:rsidRPr="00204989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Pr="00204989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ческая)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менно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41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поддержка (субсидия)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 w:rsidTr="00761573">
        <w:trPr>
          <w:trHeight w:val="1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Кировская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нальная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ственная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«Вятский 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ховно-просветительский и социальный центр </w:t>
            </w:r>
            <w:r>
              <w:rPr>
                <w:rFonts w:ascii="Times New Roman" w:hAnsi="Times New Roman" w:cs="Times New Roman"/>
              </w:rPr>
              <w:lastRenderedPageBreak/>
              <w:t>«Елена» для гл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хих»</w:t>
            </w:r>
          </w:p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Кировская область, г. Киров, ул. Лен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на, д. 164, пом. 1003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1174300000698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4345472940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организаций, не включенных в другие группировки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 w:rsidTr="00761573">
        <w:trPr>
          <w:trHeight w:val="1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66C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12.03.2024</w:t>
            </w:r>
          </w:p>
          <w:p w:rsidR="007937D8" w:rsidRDefault="00D316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24.05.2024</w:t>
            </w:r>
            <w:r w:rsidR="00204989">
              <w:rPr>
                <w:rFonts w:ascii="Times New Roman" w:hAnsi="Times New Roman" w:cs="Times New Roman"/>
              </w:rPr>
              <w:t>- письмо по</w:t>
            </w:r>
            <w:r w:rsidR="00204989">
              <w:rPr>
                <w:rFonts w:ascii="Times New Roman" w:hAnsi="Times New Roman" w:cs="Times New Roman"/>
              </w:rPr>
              <w:t>д</w:t>
            </w:r>
            <w:r w:rsidR="00204989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1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 w:rsidTr="00761573">
        <w:trPr>
          <w:trHeight w:val="8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 организация Общероссийской общественной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ганизации инвал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 «Всеросси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ское ордена Труд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Красного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мени общество слепых»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Сур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кова, д. 10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1024300000340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4346012247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организаций и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религиозных и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политических орг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 w:rsidTr="00761573">
        <w:trPr>
          <w:trHeight w:val="8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23.04.2024</w:t>
            </w:r>
            <w:r>
              <w:rPr>
                <w:rFonts w:ascii="Times New Roman" w:hAnsi="Times New Roman" w:cs="Times New Roman"/>
              </w:rPr>
              <w:t>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106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 w:rsidTr="00761573">
        <w:trPr>
          <w:trHeight w:val="8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pStyle w:val="5"/>
              <w:spacing w:before="0"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Ленинская райо</w:t>
            </w:r>
            <w:r>
              <w:rPr>
                <w:rFonts w:ascii="Times New Roman" w:hAnsi="Times New Roman" w:cs="Times New Roman"/>
                <w:color w:val="auto"/>
              </w:rPr>
              <w:t>н</w:t>
            </w:r>
            <w:r>
              <w:rPr>
                <w:rFonts w:ascii="Times New Roman" w:hAnsi="Times New Roman" w:cs="Times New Roman"/>
                <w:color w:val="auto"/>
              </w:rPr>
              <w:t>ная организация Кировской облас</w:t>
            </w:r>
            <w:r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>ной организации общероссийской общественной о</w:t>
            </w:r>
            <w:r>
              <w:rPr>
                <w:rFonts w:ascii="Times New Roman" w:hAnsi="Times New Roman" w:cs="Times New Roman"/>
                <w:color w:val="auto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>ганизации "Всеро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</w:rPr>
              <w:t>сийское общество инвалидов"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</w:t>
            </w:r>
            <w: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ского, д. 79, офис 103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1024300005322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4346020400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организаций и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религиозных и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политических орг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 w:rsidTr="00761573">
        <w:trPr>
          <w:trHeight w:val="8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66C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18.04.2024</w:t>
            </w:r>
            <w:r w:rsidR="00D316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D3166C" w:rsidRDefault="00D316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26.06.2024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письмо поддержки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808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937D8" w:rsidTr="00761573">
        <w:trPr>
          <w:trHeight w:val="27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Кировского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отделения Общероссийская общественная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«Росси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ский Красный Крест»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Кировская область, г. Киров, ул.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>, д. 99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1214300009978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4345514406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Предоставление прочих социальных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 без обеспеч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проживания, не</w:t>
            </w:r>
          </w:p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включенных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другие группировки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27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23.04.2024-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tabs>
                <w:tab w:val="left" w:pos="450"/>
                <w:tab w:val="center" w:pos="6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37D8" w:rsidTr="00761573">
        <w:trPr>
          <w:trHeight w:val="27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7D8" w:rsidRDefault="00204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7D8" w:rsidRDefault="007937D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937D8" w:rsidRDefault="00204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61573" w:rsidTr="00761573">
        <w:trPr>
          <w:trHeight w:val="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Кировская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нальная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ственная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«Центр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щи людям, попа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шим в трудную жизненную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цию «Рука помощи 43»</w:t>
            </w:r>
          </w:p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Мо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ковская, д. 217, кв.962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1204300009528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4345505666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</w:t>
            </w:r>
          </w:p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организаций и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коммерческих</w:t>
            </w:r>
          </w:p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религиозных и</w:t>
            </w:r>
          </w:p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политических орг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ционная поддержка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61573" w:rsidRDefault="00761573" w:rsidP="001274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61573" w:rsidRDefault="00761573" w:rsidP="001274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61573" w:rsidRDefault="00761573" w:rsidP="001274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61573" w:rsidRDefault="00761573" w:rsidP="001274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61573" w:rsidRDefault="00761573" w:rsidP="001274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61573" w:rsidTr="00761573">
        <w:trPr>
          <w:trHeight w:val="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02.05.2024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ческая)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менно</w:t>
            </w:r>
          </w:p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1573" w:rsidTr="00761573">
        <w:trPr>
          <w:trHeight w:val="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поддержка (субсидия)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7615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61573" w:rsidTr="00761573">
        <w:trPr>
          <w:trHeight w:val="8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коммерческая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</w:rPr>
              <w:t>Пишичита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» "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Ба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мана, д. 8, кв. 95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</w:pPr>
            <w:r>
              <w:rPr>
                <w:rStyle w:val="copytarget"/>
              </w:rPr>
              <w:t>1214300010880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</w:pPr>
            <w:r>
              <w:rPr>
                <w:rStyle w:val="copytarget"/>
              </w:rPr>
              <w:t>4345514830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</w:pPr>
            <w:r>
              <w:rPr>
                <w:rStyle w:val="bolder"/>
                <w:rFonts w:ascii="Times New Roman" w:hAnsi="Times New Roman"/>
              </w:rPr>
              <w:t xml:space="preserve">85.41 </w:t>
            </w:r>
            <w:r>
              <w:rPr>
                <w:rStyle w:val="company-infotext"/>
                <w:rFonts w:ascii="Times New Roman" w:hAnsi="Times New Roman"/>
              </w:rPr>
              <w:t>Образование дополнительное д</w:t>
            </w:r>
            <w:r>
              <w:rPr>
                <w:rStyle w:val="company-infotext"/>
                <w:rFonts w:ascii="Times New Roman" w:hAnsi="Times New Roman"/>
              </w:rPr>
              <w:t>е</w:t>
            </w:r>
            <w:r>
              <w:rPr>
                <w:rStyle w:val="company-infotext"/>
                <w:rFonts w:ascii="Times New Roman" w:hAnsi="Times New Roman"/>
              </w:rPr>
              <w:t>тей и взрослых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61573" w:rsidRDefault="00761573" w:rsidP="001274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61573" w:rsidTr="00761573">
        <w:trPr>
          <w:trHeight w:val="8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761573" w:rsidRPr="00761573" w:rsidRDefault="0076157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14.05.2024 -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61573" w:rsidRDefault="00761573" w:rsidP="007615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менно </w:t>
            </w:r>
          </w:p>
        </w:tc>
      </w:tr>
      <w:tr w:rsidR="00761573" w:rsidTr="00761573">
        <w:trPr>
          <w:trHeight w:val="8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73" w:rsidRDefault="00761573" w:rsidP="001274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61573" w:rsidRDefault="00761573" w:rsidP="007615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</w:tbl>
    <w:p w:rsidR="007937D8" w:rsidRDefault="00204989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Symbol" w:eastAsia="Symbol" w:hAnsi="Symbol" w:cs="Symbol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</w:rPr>
        <w:t>Объем бюджетных средств, доведенный до министерства социального развития Кировской области (далее – министерство) в пределах лимитов бюджетных обязательств на 2024 финансовый год.</w:t>
      </w:r>
    </w:p>
    <w:p w:rsidR="007937D8" w:rsidRDefault="007937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37D8" w:rsidRDefault="002049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7937D8">
      <w:headerReference w:type="default" r:id="rId8"/>
      <w:pgSz w:w="16838" w:h="11906" w:orient="landscape"/>
      <w:pgMar w:top="777" w:right="851" w:bottom="284" w:left="567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58" w:rsidRDefault="00204989">
      <w:pPr>
        <w:spacing w:after="0" w:line="240" w:lineRule="auto"/>
      </w:pPr>
      <w:r>
        <w:separator/>
      </w:r>
    </w:p>
  </w:endnote>
  <w:endnote w:type="continuationSeparator" w:id="0">
    <w:p w:rsidR="00485F58" w:rsidRDefault="0020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58" w:rsidRDefault="00204989">
      <w:pPr>
        <w:spacing w:after="0" w:line="240" w:lineRule="auto"/>
      </w:pPr>
      <w:r>
        <w:separator/>
      </w:r>
    </w:p>
  </w:footnote>
  <w:footnote w:type="continuationSeparator" w:id="0">
    <w:p w:rsidR="00485F58" w:rsidRDefault="0020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/>
    <w:sdtContent>
      <w:p w:rsidR="007937D8" w:rsidRDefault="00204989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36059F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7937D8" w:rsidRDefault="007937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D8"/>
    <w:rsid w:val="000C27E1"/>
    <w:rsid w:val="00137829"/>
    <w:rsid w:val="00204989"/>
    <w:rsid w:val="0036059F"/>
    <w:rsid w:val="00485F58"/>
    <w:rsid w:val="006C6130"/>
    <w:rsid w:val="006D20B8"/>
    <w:rsid w:val="00761573"/>
    <w:rsid w:val="007937D8"/>
    <w:rsid w:val="007B00CC"/>
    <w:rsid w:val="00844758"/>
    <w:rsid w:val="009003A0"/>
    <w:rsid w:val="00CC5999"/>
    <w:rsid w:val="00D3166C"/>
    <w:rsid w:val="00E05DB3"/>
    <w:rsid w:val="00E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  <w:pPr>
      <w:suppressAutoHyphens w:val="0"/>
      <w:spacing w:after="200" w:line="276" w:lineRule="auto"/>
      <w:ind w:firstLine="709"/>
    </w:pPr>
  </w:style>
  <w:style w:type="paragraph" w:styleId="2">
    <w:name w:val="heading 2"/>
    <w:basedOn w:val="a"/>
    <w:link w:val="20"/>
    <w:uiPriority w:val="9"/>
    <w:qFormat/>
    <w:rsid w:val="001009F7"/>
    <w:pPr>
      <w:spacing w:beforeAutospacing="1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941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20DFA"/>
  </w:style>
  <w:style w:type="character" w:customStyle="1" w:styleId="a5">
    <w:name w:val="Нижний колонтитул Знак"/>
    <w:basedOn w:val="a0"/>
    <w:link w:val="a6"/>
    <w:uiPriority w:val="99"/>
    <w:qFormat/>
    <w:rsid w:val="00820DFA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59650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707EE"/>
    <w:rPr>
      <w:b/>
      <w:bCs/>
    </w:rPr>
  </w:style>
  <w:style w:type="character" w:styleId="aa">
    <w:name w:val="Hyperlink"/>
    <w:basedOn w:val="a0"/>
    <w:uiPriority w:val="99"/>
    <w:semiHidden/>
    <w:unhideWhenUsed/>
    <w:rsid w:val="002C1D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100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pytarget">
    <w:name w:val="copy_target"/>
    <w:basedOn w:val="a0"/>
    <w:qFormat/>
    <w:rsid w:val="00454AF5"/>
  </w:style>
  <w:style w:type="character" w:customStyle="1" w:styleId="50">
    <w:name w:val="Заголовок 5 Знак"/>
    <w:basedOn w:val="a0"/>
    <w:link w:val="5"/>
    <w:uiPriority w:val="9"/>
    <w:qFormat/>
    <w:rsid w:val="005941E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7BE1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9420F"/>
    <w:pPr>
      <w:ind w:left="720"/>
      <w:contextualSpacing/>
    </w:pPr>
  </w:style>
  <w:style w:type="table" w:styleId="af2">
    <w:name w:val="Table Grid"/>
    <w:basedOn w:val="a1"/>
    <w:uiPriority w:val="59"/>
    <w:rsid w:val="00F4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-infotext">
    <w:name w:val="company-info__text"/>
    <w:basedOn w:val="a0"/>
    <w:qFormat/>
    <w:rsid w:val="00761573"/>
  </w:style>
  <w:style w:type="character" w:customStyle="1" w:styleId="bolder">
    <w:name w:val="bolder"/>
    <w:basedOn w:val="a0"/>
    <w:qFormat/>
    <w:rsid w:val="00761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  <w:pPr>
      <w:suppressAutoHyphens w:val="0"/>
      <w:spacing w:after="200" w:line="276" w:lineRule="auto"/>
      <w:ind w:firstLine="709"/>
    </w:pPr>
  </w:style>
  <w:style w:type="paragraph" w:styleId="2">
    <w:name w:val="heading 2"/>
    <w:basedOn w:val="a"/>
    <w:link w:val="20"/>
    <w:uiPriority w:val="9"/>
    <w:qFormat/>
    <w:rsid w:val="001009F7"/>
    <w:pPr>
      <w:spacing w:beforeAutospacing="1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941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20DFA"/>
  </w:style>
  <w:style w:type="character" w:customStyle="1" w:styleId="a5">
    <w:name w:val="Нижний колонтитул Знак"/>
    <w:basedOn w:val="a0"/>
    <w:link w:val="a6"/>
    <w:uiPriority w:val="99"/>
    <w:qFormat/>
    <w:rsid w:val="00820DFA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59650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707EE"/>
    <w:rPr>
      <w:b/>
      <w:bCs/>
    </w:rPr>
  </w:style>
  <w:style w:type="character" w:styleId="aa">
    <w:name w:val="Hyperlink"/>
    <w:basedOn w:val="a0"/>
    <w:uiPriority w:val="99"/>
    <w:semiHidden/>
    <w:unhideWhenUsed/>
    <w:rsid w:val="002C1D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100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pytarget">
    <w:name w:val="copy_target"/>
    <w:basedOn w:val="a0"/>
    <w:qFormat/>
    <w:rsid w:val="00454AF5"/>
  </w:style>
  <w:style w:type="character" w:customStyle="1" w:styleId="50">
    <w:name w:val="Заголовок 5 Знак"/>
    <w:basedOn w:val="a0"/>
    <w:link w:val="5"/>
    <w:uiPriority w:val="9"/>
    <w:qFormat/>
    <w:rsid w:val="005941E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7BE1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9420F"/>
    <w:pPr>
      <w:ind w:left="720"/>
      <w:contextualSpacing/>
    </w:pPr>
  </w:style>
  <w:style w:type="table" w:styleId="af2">
    <w:name w:val="Table Grid"/>
    <w:basedOn w:val="a1"/>
    <w:uiPriority w:val="59"/>
    <w:rsid w:val="00F4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-infotext">
    <w:name w:val="company-info__text"/>
    <w:basedOn w:val="a0"/>
    <w:qFormat/>
    <w:rsid w:val="00761573"/>
  </w:style>
  <w:style w:type="character" w:customStyle="1" w:styleId="bolder">
    <w:name w:val="bolder"/>
    <w:basedOn w:val="a0"/>
    <w:qFormat/>
    <w:rsid w:val="0076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3325-BDB5-49C4-AAFE-4588435A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Чан Виктория Нгок</cp:lastModifiedBy>
  <cp:revision>13</cp:revision>
  <cp:lastPrinted>2017-11-09T14:42:00Z</cp:lastPrinted>
  <dcterms:created xsi:type="dcterms:W3CDTF">2024-07-02T07:48:00Z</dcterms:created>
  <dcterms:modified xsi:type="dcterms:W3CDTF">2024-07-02T10:00:00Z</dcterms:modified>
  <dc:language>ru-RU</dc:language>
</cp:coreProperties>
</file>